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320" w:leftChars="600" w:firstLine="1980" w:firstLineChars="450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合同编号：淮卓综付2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00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号</w:t>
      </w:r>
    </w:p>
    <w:p>
      <w:pPr>
        <w:ind w:left="2640" w:hanging="2640" w:hangingChars="600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left="2640" w:hanging="2640" w:hangingChars="600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left="2640" w:hanging="2640" w:hangingChars="600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left="2640" w:hanging="2640" w:hangingChars="600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720" w:lineRule="auto"/>
        <w:ind w:left="2640" w:hanging="2640" w:hangingChars="6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淮安卓远资产经营有限公司</w:t>
      </w:r>
    </w:p>
    <w:p>
      <w:pPr>
        <w:spacing w:line="720" w:lineRule="auto"/>
        <w:ind w:left="2640" w:hanging="2640" w:hangingChars="6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物业服务物资采购合同</w:t>
      </w: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  </w:t>
      </w: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〇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四月一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日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合同条款</w:t>
      </w:r>
    </w:p>
    <w:p>
      <w:pPr>
        <w:pStyle w:val="9"/>
        <w:numPr>
          <w:ilvl w:val="255"/>
          <w:numId w:val="0"/>
        </w:numPr>
        <w:spacing w:before="75" w:beforeAutospacing="0" w:after="75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本次项目结算方式为:甲方有权根据实际情况，增加或减少购买产品的数量，合同履行过程中采购数量、市场价格波动或者政策变更的，产品单价不变，拟采购数量仅作为报价参考，双方按中标单价和实际供货数量结算。甲方支付此项费用外不再承担其它任何费用（包括运输费、税费及采购方认为必须包括的其他所有费用）。</w:t>
      </w:r>
    </w:p>
    <w:p>
      <w:pPr>
        <w:pStyle w:val="9"/>
        <w:numPr>
          <w:ilvl w:val="255"/>
          <w:numId w:val="0"/>
        </w:numPr>
        <w:spacing w:before="75" w:beforeAutospacing="0" w:after="75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2.合同期: 一年，自本合同签订之日起算。甲方与乙方按单个年度签订合同，乙方所投报价按单个年度考虑，承包期间，甲方满意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单价不变的基础上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可与乙方续签下一年度合同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延续最多三年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9"/>
        <w:numPr>
          <w:ilvl w:val="255"/>
          <w:numId w:val="0"/>
        </w:numPr>
        <w:spacing w:before="75" w:beforeAutospacing="0" w:after="75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3.收货地点:甲方指定地点。</w:t>
      </w:r>
    </w:p>
    <w:p>
      <w:pPr>
        <w:pStyle w:val="2"/>
        <w:jc w:val="both"/>
        <w:rPr>
          <w:rFonts w:ascii="仿宋_GB2312" w:hAnsi="微软雅黑" w:cs="仿宋_GB2312"/>
          <w:color w:val="151515"/>
          <w:sz w:val="31"/>
          <w:szCs w:val="31"/>
        </w:rPr>
      </w:pPr>
    </w:p>
    <w:p>
      <w:pPr>
        <w:pStyle w:val="2"/>
        <w:rPr>
          <w:rFonts w:ascii="仿宋_GB2312" w:hAnsi="微软雅黑" w:cs="仿宋_GB2312"/>
          <w:color w:val="151515"/>
          <w:sz w:val="31"/>
          <w:szCs w:val="31"/>
        </w:rPr>
      </w:pPr>
    </w:p>
    <w:p>
      <w:pPr>
        <w:pStyle w:val="2"/>
        <w:rPr>
          <w:rFonts w:ascii="仿宋_GB2312" w:hAnsi="微软雅黑" w:cs="仿宋_GB2312"/>
          <w:color w:val="151515"/>
          <w:sz w:val="31"/>
          <w:szCs w:val="31"/>
        </w:rPr>
      </w:pPr>
    </w:p>
    <w:p>
      <w:pPr>
        <w:pStyle w:val="2"/>
        <w:rPr>
          <w:rFonts w:ascii="仿宋_GB2312" w:hAnsi="微软雅黑" w:cs="仿宋_GB2312"/>
          <w:color w:val="151515"/>
          <w:sz w:val="31"/>
          <w:szCs w:val="31"/>
        </w:rPr>
      </w:pPr>
    </w:p>
    <w:p>
      <w:pPr>
        <w:pStyle w:val="2"/>
        <w:rPr>
          <w:rFonts w:ascii="仿宋_GB2312" w:hAnsi="微软雅黑" w:cs="仿宋_GB2312"/>
          <w:color w:val="151515"/>
          <w:sz w:val="31"/>
          <w:szCs w:val="31"/>
        </w:rPr>
      </w:pPr>
    </w:p>
    <w:p>
      <w:pPr>
        <w:pStyle w:val="2"/>
        <w:rPr>
          <w:rFonts w:ascii="仿宋_GB2312" w:hAnsi="微软雅黑" w:cs="仿宋_GB2312"/>
          <w:color w:val="151515"/>
          <w:sz w:val="31"/>
          <w:szCs w:val="31"/>
        </w:rPr>
      </w:pPr>
    </w:p>
    <w:p>
      <w:pPr>
        <w:pStyle w:val="2"/>
        <w:rPr>
          <w:rFonts w:ascii="仿宋_GB2312" w:hAnsi="微软雅黑" w:cs="仿宋_GB2312"/>
          <w:color w:val="151515"/>
          <w:sz w:val="31"/>
          <w:szCs w:val="31"/>
        </w:rPr>
      </w:pPr>
    </w:p>
    <w:p>
      <w:pPr>
        <w:pStyle w:val="2"/>
        <w:rPr>
          <w:rFonts w:ascii="仿宋_GB2312" w:hAnsi="微软雅黑" w:cs="仿宋_GB2312"/>
          <w:color w:val="151515"/>
          <w:sz w:val="31"/>
          <w:szCs w:val="31"/>
        </w:rPr>
      </w:pPr>
    </w:p>
    <w:p>
      <w:pPr>
        <w:pStyle w:val="2"/>
        <w:rPr>
          <w:rFonts w:ascii="仿宋_GB2312" w:hAnsi="微软雅黑" w:cs="仿宋_GB2312"/>
          <w:color w:val="151515"/>
          <w:sz w:val="31"/>
          <w:szCs w:val="31"/>
        </w:rPr>
      </w:pPr>
    </w:p>
    <w:p>
      <w:pPr>
        <w:pStyle w:val="2"/>
        <w:rPr>
          <w:rFonts w:ascii="仿宋_GB2312" w:hAnsi="微软雅黑" w:cs="仿宋_GB2312"/>
          <w:color w:val="151515"/>
          <w:sz w:val="31"/>
          <w:szCs w:val="31"/>
        </w:rPr>
      </w:pPr>
    </w:p>
    <w:p>
      <w:pPr>
        <w:pStyle w:val="2"/>
        <w:jc w:val="both"/>
        <w:rPr>
          <w:rFonts w:ascii="仿宋_GB2312" w:hAnsi="微软雅黑" w:cs="仿宋_GB2312"/>
          <w:color w:val="151515"/>
          <w:sz w:val="31"/>
          <w:szCs w:val="31"/>
        </w:rPr>
      </w:pPr>
    </w:p>
    <w:p>
      <w:pPr>
        <w:pStyle w:val="2"/>
        <w:rPr>
          <w:rFonts w:ascii="黑体" w:hAnsi="黑体" w:eastAsia="黑体" w:cs="黑体"/>
          <w:color w:val="151515"/>
          <w:sz w:val="32"/>
          <w:szCs w:val="32"/>
        </w:rPr>
      </w:pPr>
      <w:r>
        <w:rPr>
          <w:rFonts w:hint="eastAsia" w:ascii="黑体" w:hAnsi="黑体" w:eastAsia="黑体" w:cs="黑体"/>
          <w:color w:val="151515"/>
          <w:sz w:val="32"/>
          <w:szCs w:val="32"/>
        </w:rPr>
        <w:t>合同内容</w:t>
      </w:r>
    </w:p>
    <w:p>
      <w:pPr>
        <w:spacing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（买方）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淮安卓远资产经营有限公司 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jc w:val="both"/>
        <w:rPr>
          <w:rFonts w:ascii="仿宋_GB2312" w:hAnsi="仿宋_GB2312" w:eastAsia="仿宋_GB2312" w:cs="仿宋_GB2312"/>
          <w:sz w:val="32"/>
          <w:szCs w:val="32"/>
          <w:u w:val="thick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（卖方）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</w:rPr>
        <w:t xml:space="preserve">                      </w:t>
      </w:r>
    </w:p>
    <w:p>
      <w:pPr>
        <w:pStyle w:val="9"/>
        <w:numPr>
          <w:ilvl w:val="255"/>
          <w:numId w:val="0"/>
        </w:numPr>
        <w:spacing w:before="75" w:beforeAutospacing="0" w:after="75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双方本着平等、自愿、互惠互利的原则经友好协商，签订本合同并共同守信。</w:t>
      </w:r>
    </w:p>
    <w:p>
      <w:pPr>
        <w:pStyle w:val="9"/>
        <w:numPr>
          <w:ilvl w:val="255"/>
          <w:numId w:val="0"/>
        </w:numPr>
        <w:spacing w:before="75" w:beforeAutospacing="0" w:after="75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一、物品信息：中标物资单价</w:t>
      </w:r>
    </w:p>
    <w:p>
      <w:pPr>
        <w:pStyle w:val="9"/>
        <w:numPr>
          <w:ilvl w:val="255"/>
          <w:numId w:val="0"/>
        </w:numPr>
        <w:spacing w:before="75" w:beforeAutospacing="0" w:after="75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采购清单中如有超出附表内容的，在不高于市场价的情况下，优先选择乙方供货。</w:t>
      </w:r>
    </w:p>
    <w:p>
      <w:pPr>
        <w:pStyle w:val="9"/>
        <w:numPr>
          <w:ilvl w:val="255"/>
          <w:numId w:val="0"/>
        </w:numPr>
        <w:spacing w:before="75" w:beforeAutospacing="0" w:after="75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二、交货时间要求：乙方根据甲方用货量，在甲方通知送货3日内将所需货物运送到甲方指定地点。</w:t>
      </w:r>
    </w:p>
    <w:p>
      <w:pPr>
        <w:pStyle w:val="9"/>
        <w:numPr>
          <w:ilvl w:val="255"/>
          <w:numId w:val="0"/>
        </w:numPr>
        <w:spacing w:before="75" w:beforeAutospacing="0" w:after="75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三、交货方式:由乙方送至甲方指定地点交货。</w:t>
      </w:r>
    </w:p>
    <w:p>
      <w:pPr>
        <w:pStyle w:val="9"/>
        <w:numPr>
          <w:ilvl w:val="255"/>
          <w:numId w:val="0"/>
        </w:numPr>
        <w:spacing w:before="75" w:beforeAutospacing="0" w:after="75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四、验收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确认：甲方按采购单及时验收，以甲方工作人员签字为准。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如供应物品质量有问题，乙方务必于2个工作日内退换，若退换后质量仍有问题，甲方有权单方解除合同，履约保证金不予退还，并列入甲方供应商“黑名单”。      </w:t>
      </w:r>
    </w:p>
    <w:p>
      <w:pPr>
        <w:pStyle w:val="9"/>
        <w:numPr>
          <w:ilvl w:val="255"/>
          <w:numId w:val="0"/>
        </w:numPr>
        <w:spacing w:before="75" w:beforeAutospacing="0" w:after="75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五、运输方式及费用负担：由乙方承担运输及费用。甲方验收之前的货物发生损毁的，由乙方承担。</w:t>
      </w:r>
    </w:p>
    <w:p>
      <w:pPr>
        <w:pStyle w:val="9"/>
        <w:numPr>
          <w:ilvl w:val="255"/>
          <w:numId w:val="0"/>
        </w:numPr>
        <w:spacing w:before="75" w:beforeAutospacing="0" w:after="75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六、包装标准和质量标准：乙方保证所供货物为厂家原装正品,包装完好，证书齐备，符合国家标准或厂规标准。</w:t>
      </w:r>
    </w:p>
    <w:p>
      <w:pPr>
        <w:pStyle w:val="9"/>
        <w:numPr>
          <w:ilvl w:val="255"/>
          <w:numId w:val="0"/>
        </w:numPr>
        <w:spacing w:before="75" w:beforeAutospacing="0" w:after="75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七、结算方式:按次结算，甲方每次确认收货后，乙方开具对应货款的增值税专用发票，否则甲方有权拒绝付款。合同到期甲</w:t>
      </w:r>
      <w:r>
        <w:rPr>
          <w:rFonts w:hint="eastAsia" w:ascii="仿宋_GB2312" w:hAnsi="仿宋_GB2312" w:eastAsia="仿宋_GB2312" w:cs="仿宋_GB2312"/>
          <w:sz w:val="32"/>
          <w:szCs w:val="32"/>
        </w:rPr>
        <w:t>方退还乙方履约保证金。</w:t>
      </w:r>
    </w:p>
    <w:p>
      <w:pPr>
        <w:pStyle w:val="9"/>
        <w:numPr>
          <w:ilvl w:val="255"/>
          <w:numId w:val="0"/>
        </w:numPr>
        <w:spacing w:before="75" w:beforeAutospacing="0" w:after="75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甲方开票信息：</w:t>
      </w:r>
    </w:p>
    <w:p>
      <w:pPr>
        <w:pStyle w:val="9"/>
        <w:numPr>
          <w:ilvl w:val="255"/>
          <w:numId w:val="0"/>
        </w:numPr>
        <w:spacing w:before="75" w:beforeAutospacing="0" w:after="75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名称：淮安卓远资产经营有限公司</w:t>
      </w:r>
    </w:p>
    <w:p>
      <w:pPr>
        <w:pStyle w:val="9"/>
        <w:numPr>
          <w:ilvl w:val="255"/>
          <w:numId w:val="0"/>
        </w:numPr>
        <w:spacing w:before="75" w:beforeAutospacing="0" w:after="75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纳税人识别号：91320800MA1WU9QG2U</w:t>
      </w:r>
    </w:p>
    <w:p>
      <w:pPr>
        <w:pStyle w:val="9"/>
        <w:numPr>
          <w:ilvl w:val="255"/>
          <w:numId w:val="0"/>
        </w:numPr>
        <w:spacing w:before="75" w:beforeAutospacing="0" w:after="75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联系电话：0517-89080870</w:t>
      </w:r>
    </w:p>
    <w:p>
      <w:pPr>
        <w:pStyle w:val="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地址：淮安市园区生态文化旅游区翔宇南道1号北楼13层1351室</w:t>
      </w:r>
    </w:p>
    <w:p>
      <w:pPr>
        <w:pStyle w:val="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开户行：中国农业银行淮安新城分理处</w:t>
      </w:r>
    </w:p>
    <w:p>
      <w:pPr>
        <w:pStyle w:val="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10350901040002383                         </w:t>
      </w:r>
    </w:p>
    <w:p>
      <w:pPr>
        <w:pStyle w:val="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八、乙方所提供的货品，在甲方完全结清货款之前，其所有权归乙方所有。</w:t>
      </w:r>
    </w:p>
    <w:p>
      <w:pPr>
        <w:pStyle w:val="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九、违约责任：</w:t>
      </w:r>
    </w:p>
    <w:p>
      <w:pPr>
        <w:pStyle w:val="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1.甲方无正当理由拒收货物或拒付货款导致乙方损失，由甲方赔偿损失并向乙方偿付本次采购清单总额的5%违约金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2.乙方未按照甲方约定时间发货的，每延迟一天，应当按照本次供货价值的万分之五承担违约金，延迟超过 3 天的，甲方有权解除合同。        </w:t>
      </w:r>
    </w:p>
    <w:p>
      <w:pPr>
        <w:pStyle w:val="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3.因乙方货品质量问题发生退还货导致供货延误的 ，每延迟一天，应当按照本次供货价值的万分之五承担违约金，延迟超过 3 天的，甲方有权解除合同。       </w:t>
      </w:r>
    </w:p>
    <w:p>
      <w:pPr>
        <w:pStyle w:val="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十、解决合同纠纷的方式：双方友好协商解决。协商不成的，任何一方均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有权向甲方所在地人民法院提起诉讼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十一、合同有效期：自 2023年4月1日至2024年3月31日止。自双方签字并盖章之日起生效。</w:t>
      </w:r>
    </w:p>
    <w:p>
      <w:pPr>
        <w:pStyle w:val="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十二、本合同壹式肆份，甲方执叁份，乙方执壹份，具同等法律效力。</w:t>
      </w:r>
    </w:p>
    <w:p>
      <w:pPr>
        <w:spacing w:line="560" w:lineRule="exact"/>
        <w:jc w:val="both"/>
        <w:rPr>
          <w:rFonts w:ascii="宋体" w:hAnsi="宋体" w:eastAsia="宋体" w:cs="宋体"/>
          <w:sz w:val="24"/>
        </w:rPr>
      </w:pPr>
    </w:p>
    <w:p>
      <w:pPr>
        <w:pStyle w:val="2"/>
        <w:jc w:val="both"/>
        <w:rPr>
          <w:rFonts w:ascii="宋体" w:hAnsi="宋体" w:eastAsia="宋体" w:cs="宋体"/>
          <w:sz w:val="24"/>
        </w:rPr>
      </w:pPr>
    </w:p>
    <w:p>
      <w:pPr>
        <w:pStyle w:val="2"/>
        <w:jc w:val="both"/>
        <w:rPr>
          <w:rFonts w:ascii="宋体" w:hAnsi="宋体" w:eastAsia="宋体" w:cs="宋体"/>
          <w:sz w:val="24"/>
        </w:rPr>
      </w:pPr>
    </w:p>
    <w:p>
      <w:pPr>
        <w:pStyle w:val="2"/>
        <w:jc w:val="both"/>
        <w:rPr>
          <w:rFonts w:ascii="宋体" w:hAnsi="宋体" w:eastAsia="宋体" w:cs="宋体"/>
          <w:sz w:val="24"/>
        </w:rPr>
      </w:pPr>
    </w:p>
    <w:p>
      <w:pPr>
        <w:pStyle w:val="2"/>
        <w:jc w:val="both"/>
        <w:rPr>
          <w:rFonts w:ascii="宋体" w:hAnsi="宋体" w:eastAsia="宋体" w:cs="宋体"/>
          <w:sz w:val="24"/>
        </w:rPr>
      </w:pPr>
    </w:p>
    <w:p>
      <w:pPr>
        <w:pStyle w:val="4"/>
        <w:widowControl w:val="0"/>
        <w:snapToGrid/>
        <w:spacing w:line="560" w:lineRule="exact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甲    方:                       乙    方：    </w:t>
      </w:r>
    </w:p>
    <w:p>
      <w:pPr>
        <w:pStyle w:val="4"/>
        <w:widowControl w:val="0"/>
        <w:snapToGrid/>
        <w:spacing w:line="560" w:lineRule="exact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代表签字:                       代表签字:</w:t>
      </w:r>
    </w:p>
    <w:p>
      <w:pPr>
        <w:pStyle w:val="4"/>
        <w:widowControl w:val="0"/>
        <w:snapToGrid/>
        <w:spacing w:line="560" w:lineRule="exact"/>
        <w:jc w:val="both"/>
        <w:rPr>
          <w:rFonts w:ascii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签定日期:                       签定日期:</w:t>
      </w:r>
    </w:p>
    <w:p>
      <w:pPr>
        <w:pStyle w:val="9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vanish w:val="0"/>
          <w:sz w:val="32"/>
          <w:szCs w:val="32"/>
        </w:rPr>
      </w:pPr>
    </w:p>
    <w:sectPr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YzZhYWJiZWQxY2Y3ZDI2Yzk2YzNlN2Y3ZWFmYmMifQ=="/>
  </w:docVars>
  <w:rsids>
    <w:rsidRoot w:val="00D31D50"/>
    <w:rsid w:val="00001726"/>
    <w:rsid w:val="00002B50"/>
    <w:rsid w:val="0000772F"/>
    <w:rsid w:val="000155F6"/>
    <w:rsid w:val="000753D0"/>
    <w:rsid w:val="00076CB7"/>
    <w:rsid w:val="00094753"/>
    <w:rsid w:val="00096FAA"/>
    <w:rsid w:val="000B4B4D"/>
    <w:rsid w:val="000C47DF"/>
    <w:rsid w:val="001215D8"/>
    <w:rsid w:val="00134B23"/>
    <w:rsid w:val="00136E20"/>
    <w:rsid w:val="0014246B"/>
    <w:rsid w:val="00182B0D"/>
    <w:rsid w:val="001A3FEF"/>
    <w:rsid w:val="001A6996"/>
    <w:rsid w:val="001B7F4F"/>
    <w:rsid w:val="001C1096"/>
    <w:rsid w:val="001D1FEF"/>
    <w:rsid w:val="001E294B"/>
    <w:rsid w:val="001E61BE"/>
    <w:rsid w:val="001F23BF"/>
    <w:rsid w:val="001F3393"/>
    <w:rsid w:val="001F3CF2"/>
    <w:rsid w:val="002119AF"/>
    <w:rsid w:val="002235FD"/>
    <w:rsid w:val="00231613"/>
    <w:rsid w:val="00241938"/>
    <w:rsid w:val="0026057C"/>
    <w:rsid w:val="00267A07"/>
    <w:rsid w:val="002B58FB"/>
    <w:rsid w:val="002C3139"/>
    <w:rsid w:val="002D61E4"/>
    <w:rsid w:val="002D727C"/>
    <w:rsid w:val="002E7040"/>
    <w:rsid w:val="00304959"/>
    <w:rsid w:val="00311FB3"/>
    <w:rsid w:val="00323A00"/>
    <w:rsid w:val="00323B43"/>
    <w:rsid w:val="00333CFC"/>
    <w:rsid w:val="003426C2"/>
    <w:rsid w:val="00350C60"/>
    <w:rsid w:val="00362339"/>
    <w:rsid w:val="003768A8"/>
    <w:rsid w:val="00385536"/>
    <w:rsid w:val="003A3477"/>
    <w:rsid w:val="003D0913"/>
    <w:rsid w:val="003D37D8"/>
    <w:rsid w:val="003E57E3"/>
    <w:rsid w:val="00402C71"/>
    <w:rsid w:val="0040438D"/>
    <w:rsid w:val="00426133"/>
    <w:rsid w:val="00432712"/>
    <w:rsid w:val="004358AB"/>
    <w:rsid w:val="004420CE"/>
    <w:rsid w:val="00446CB6"/>
    <w:rsid w:val="00486D63"/>
    <w:rsid w:val="004A38F7"/>
    <w:rsid w:val="004B5239"/>
    <w:rsid w:val="004B6A1B"/>
    <w:rsid w:val="004D3BAD"/>
    <w:rsid w:val="004E4492"/>
    <w:rsid w:val="004F19DB"/>
    <w:rsid w:val="00502415"/>
    <w:rsid w:val="00513C7D"/>
    <w:rsid w:val="00520997"/>
    <w:rsid w:val="005300CE"/>
    <w:rsid w:val="00565B79"/>
    <w:rsid w:val="005668B4"/>
    <w:rsid w:val="0057115E"/>
    <w:rsid w:val="005731EE"/>
    <w:rsid w:val="00586725"/>
    <w:rsid w:val="005C5BE6"/>
    <w:rsid w:val="00600697"/>
    <w:rsid w:val="00600B24"/>
    <w:rsid w:val="00651517"/>
    <w:rsid w:val="00664BA7"/>
    <w:rsid w:val="00681CD9"/>
    <w:rsid w:val="006C7471"/>
    <w:rsid w:val="006D2D25"/>
    <w:rsid w:val="006D73E8"/>
    <w:rsid w:val="006E05DD"/>
    <w:rsid w:val="006E1E0A"/>
    <w:rsid w:val="006E3C89"/>
    <w:rsid w:val="006F34C8"/>
    <w:rsid w:val="0070257E"/>
    <w:rsid w:val="0071535E"/>
    <w:rsid w:val="0072172D"/>
    <w:rsid w:val="0073655F"/>
    <w:rsid w:val="00741DC7"/>
    <w:rsid w:val="007464B0"/>
    <w:rsid w:val="007725FC"/>
    <w:rsid w:val="00773C19"/>
    <w:rsid w:val="007909D4"/>
    <w:rsid w:val="007A5324"/>
    <w:rsid w:val="007A68E2"/>
    <w:rsid w:val="007D7ADA"/>
    <w:rsid w:val="007E0501"/>
    <w:rsid w:val="007E0ABA"/>
    <w:rsid w:val="007E5612"/>
    <w:rsid w:val="007F7E84"/>
    <w:rsid w:val="00805E2E"/>
    <w:rsid w:val="00820D88"/>
    <w:rsid w:val="008347B5"/>
    <w:rsid w:val="00840EED"/>
    <w:rsid w:val="0084128E"/>
    <w:rsid w:val="0084404A"/>
    <w:rsid w:val="00880BF5"/>
    <w:rsid w:val="00892E7F"/>
    <w:rsid w:val="008B7726"/>
    <w:rsid w:val="008B7736"/>
    <w:rsid w:val="009135FA"/>
    <w:rsid w:val="00930F81"/>
    <w:rsid w:val="0096117E"/>
    <w:rsid w:val="00962840"/>
    <w:rsid w:val="009709FE"/>
    <w:rsid w:val="0097483A"/>
    <w:rsid w:val="009772CE"/>
    <w:rsid w:val="009A51A4"/>
    <w:rsid w:val="009A5585"/>
    <w:rsid w:val="009B2625"/>
    <w:rsid w:val="009C1FFA"/>
    <w:rsid w:val="009C5038"/>
    <w:rsid w:val="009C5723"/>
    <w:rsid w:val="009C5930"/>
    <w:rsid w:val="009D7962"/>
    <w:rsid w:val="009E0561"/>
    <w:rsid w:val="00A05958"/>
    <w:rsid w:val="00A1291E"/>
    <w:rsid w:val="00A34EC4"/>
    <w:rsid w:val="00A40D4F"/>
    <w:rsid w:val="00A51A99"/>
    <w:rsid w:val="00A66C09"/>
    <w:rsid w:val="00A721B5"/>
    <w:rsid w:val="00AA0BD3"/>
    <w:rsid w:val="00AB238E"/>
    <w:rsid w:val="00AC3ECA"/>
    <w:rsid w:val="00AE4B0F"/>
    <w:rsid w:val="00AF2285"/>
    <w:rsid w:val="00AF30C5"/>
    <w:rsid w:val="00B43FCD"/>
    <w:rsid w:val="00B45BB7"/>
    <w:rsid w:val="00B54633"/>
    <w:rsid w:val="00B632DC"/>
    <w:rsid w:val="00B65A22"/>
    <w:rsid w:val="00B750CC"/>
    <w:rsid w:val="00B84F2C"/>
    <w:rsid w:val="00B90A4D"/>
    <w:rsid w:val="00B94202"/>
    <w:rsid w:val="00BB3FE8"/>
    <w:rsid w:val="00BD661E"/>
    <w:rsid w:val="00BE002D"/>
    <w:rsid w:val="00BF208D"/>
    <w:rsid w:val="00C17E5B"/>
    <w:rsid w:val="00C218E4"/>
    <w:rsid w:val="00C3510A"/>
    <w:rsid w:val="00C74853"/>
    <w:rsid w:val="00C911AB"/>
    <w:rsid w:val="00C947E5"/>
    <w:rsid w:val="00C9703F"/>
    <w:rsid w:val="00CB74A4"/>
    <w:rsid w:val="00CE255E"/>
    <w:rsid w:val="00CE638F"/>
    <w:rsid w:val="00CF1C08"/>
    <w:rsid w:val="00D01833"/>
    <w:rsid w:val="00D03E70"/>
    <w:rsid w:val="00D07EF6"/>
    <w:rsid w:val="00D13C0D"/>
    <w:rsid w:val="00D2056C"/>
    <w:rsid w:val="00D215FB"/>
    <w:rsid w:val="00D31D50"/>
    <w:rsid w:val="00D64C58"/>
    <w:rsid w:val="00D7703F"/>
    <w:rsid w:val="00DA349F"/>
    <w:rsid w:val="00DC6A75"/>
    <w:rsid w:val="00DE2639"/>
    <w:rsid w:val="00E036C9"/>
    <w:rsid w:val="00E03F8B"/>
    <w:rsid w:val="00E1132B"/>
    <w:rsid w:val="00E216C4"/>
    <w:rsid w:val="00E5040A"/>
    <w:rsid w:val="00E50ABA"/>
    <w:rsid w:val="00E634F0"/>
    <w:rsid w:val="00EB2968"/>
    <w:rsid w:val="00EC4CC6"/>
    <w:rsid w:val="00ED3E07"/>
    <w:rsid w:val="00F1453E"/>
    <w:rsid w:val="00F260DD"/>
    <w:rsid w:val="00F60856"/>
    <w:rsid w:val="00F6316D"/>
    <w:rsid w:val="00F74022"/>
    <w:rsid w:val="00F8306D"/>
    <w:rsid w:val="00F940D0"/>
    <w:rsid w:val="00FC0285"/>
    <w:rsid w:val="00FC2D39"/>
    <w:rsid w:val="00FD7792"/>
    <w:rsid w:val="056D1606"/>
    <w:rsid w:val="07631C18"/>
    <w:rsid w:val="0815039C"/>
    <w:rsid w:val="0A4057A8"/>
    <w:rsid w:val="0B7424C1"/>
    <w:rsid w:val="0BBC687A"/>
    <w:rsid w:val="0CF602B9"/>
    <w:rsid w:val="10002548"/>
    <w:rsid w:val="165C18DC"/>
    <w:rsid w:val="17A806FA"/>
    <w:rsid w:val="1A6413B8"/>
    <w:rsid w:val="1DBA25FC"/>
    <w:rsid w:val="1EE4685D"/>
    <w:rsid w:val="1FE161A4"/>
    <w:rsid w:val="22C4074A"/>
    <w:rsid w:val="24532753"/>
    <w:rsid w:val="257431B3"/>
    <w:rsid w:val="271F3B73"/>
    <w:rsid w:val="27913CBD"/>
    <w:rsid w:val="295A599D"/>
    <w:rsid w:val="2EC64BFC"/>
    <w:rsid w:val="3B6D377E"/>
    <w:rsid w:val="3E5D6222"/>
    <w:rsid w:val="42D55F5D"/>
    <w:rsid w:val="46520EF2"/>
    <w:rsid w:val="4661439D"/>
    <w:rsid w:val="4A4D51CD"/>
    <w:rsid w:val="4AD366E5"/>
    <w:rsid w:val="50AB7C98"/>
    <w:rsid w:val="532450F4"/>
    <w:rsid w:val="53253A35"/>
    <w:rsid w:val="564C014E"/>
    <w:rsid w:val="56BF26A6"/>
    <w:rsid w:val="5B7107F3"/>
    <w:rsid w:val="5C270BF3"/>
    <w:rsid w:val="5D2B4894"/>
    <w:rsid w:val="5DBC35BD"/>
    <w:rsid w:val="5DE45BBC"/>
    <w:rsid w:val="5E904E0A"/>
    <w:rsid w:val="60C85C16"/>
    <w:rsid w:val="61340384"/>
    <w:rsid w:val="683640AE"/>
    <w:rsid w:val="69D94CD7"/>
    <w:rsid w:val="6ABF74AB"/>
    <w:rsid w:val="6B955814"/>
    <w:rsid w:val="6C517497"/>
    <w:rsid w:val="6C8E7B91"/>
    <w:rsid w:val="6CDD5302"/>
    <w:rsid w:val="6EEF3514"/>
    <w:rsid w:val="6F5311E0"/>
    <w:rsid w:val="6FE66C52"/>
    <w:rsid w:val="721D3B9D"/>
    <w:rsid w:val="73697286"/>
    <w:rsid w:val="744237EB"/>
    <w:rsid w:val="757E6BAE"/>
    <w:rsid w:val="75C565F3"/>
    <w:rsid w:val="7CA7697A"/>
    <w:rsid w:val="7F415216"/>
    <w:rsid w:val="7F707D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仿宋_GB2312"/>
      <w:sz w:val="28"/>
    </w:rPr>
  </w:style>
  <w:style w:type="paragraph" w:styleId="3">
    <w:name w:val="annotation text"/>
    <w:basedOn w:val="1"/>
    <w:link w:val="25"/>
    <w:semiHidden/>
    <w:unhideWhenUsed/>
    <w:qFormat/>
    <w:uiPriority w:val="99"/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/>
      <w:sz w:val="24"/>
    </w:r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0">
    <w:name w:val="annotation subject"/>
    <w:basedOn w:val="3"/>
    <w:next w:val="3"/>
    <w:link w:val="26"/>
    <w:semiHidden/>
    <w:unhideWhenUsed/>
    <w:qFormat/>
    <w:uiPriority w:val="99"/>
    <w:rPr>
      <w:b/>
      <w:bCs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批注框文本 字符"/>
    <w:basedOn w:val="12"/>
    <w:link w:val="5"/>
    <w:semiHidden/>
    <w:qFormat/>
    <w:uiPriority w:val="99"/>
    <w:rPr>
      <w:rFonts w:ascii="Tahoma" w:hAnsi="Tahoma"/>
      <w:sz w:val="18"/>
      <w:szCs w:val="18"/>
    </w:rPr>
  </w:style>
  <w:style w:type="paragraph" w:styleId="17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18">
    <w:name w:val="页眉 字符"/>
    <w:basedOn w:val="12"/>
    <w:link w:val="7"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字符"/>
    <w:basedOn w:val="12"/>
    <w:link w:val="6"/>
    <w:qFormat/>
    <w:uiPriority w:val="99"/>
    <w:rPr>
      <w:rFonts w:ascii="Tahoma" w:hAnsi="Tahoma"/>
      <w:sz w:val="18"/>
      <w:szCs w:val="18"/>
    </w:rPr>
  </w:style>
  <w:style w:type="paragraph" w:customStyle="1" w:styleId="2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Calibri" w:hAnsi="Calibri" w:eastAsia="宋体" w:cs="Times New Roman"/>
      <w:color w:val="000000"/>
      <w:sz w:val="24"/>
      <w:lang w:val="en-US" w:eastAsia="zh-CN" w:bidi="ar-SA"/>
    </w:rPr>
  </w:style>
  <w:style w:type="character" w:customStyle="1" w:styleId="21">
    <w:name w:val="15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22">
    <w:name w:val="17"/>
    <w:basedOn w:val="12"/>
    <w:qFormat/>
    <w:uiPriority w:val="0"/>
    <w:rPr>
      <w:rFonts w:hint="default" w:ascii="Tahoma" w:hAnsi="Tahoma" w:eastAsia="Tahoma" w:cs="Tahoma"/>
      <w:color w:val="666666"/>
      <w:sz w:val="18"/>
      <w:szCs w:val="18"/>
    </w:rPr>
  </w:style>
  <w:style w:type="character" w:customStyle="1" w:styleId="23">
    <w:name w:val="18"/>
    <w:basedOn w:val="12"/>
    <w:qFormat/>
    <w:uiPriority w:val="0"/>
    <w:rPr>
      <w:rFonts w:hint="eastAsia" w:ascii="宋体" w:hAnsi="宋体" w:eastAsia="宋体" w:cs="宋体"/>
      <w:color w:val="666666"/>
      <w:sz w:val="18"/>
      <w:szCs w:val="18"/>
    </w:rPr>
  </w:style>
  <w:style w:type="paragraph" w:customStyle="1" w:styleId="24">
    <w:name w:val="修订1"/>
    <w:hidden/>
    <w:semiHidden/>
    <w:qFormat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25">
    <w:name w:val="批注文字 字符"/>
    <w:basedOn w:val="12"/>
    <w:link w:val="3"/>
    <w:semiHidden/>
    <w:qFormat/>
    <w:uiPriority w:val="99"/>
    <w:rPr>
      <w:rFonts w:ascii="Tahoma" w:hAnsi="Tahoma" w:eastAsia="微软雅黑" w:cstheme="minorBidi"/>
      <w:sz w:val="22"/>
      <w:szCs w:val="22"/>
    </w:rPr>
  </w:style>
  <w:style w:type="character" w:customStyle="1" w:styleId="26">
    <w:name w:val="批注主题 字符"/>
    <w:basedOn w:val="25"/>
    <w:link w:val="10"/>
    <w:semiHidden/>
    <w:qFormat/>
    <w:uiPriority w:val="99"/>
    <w:rPr>
      <w:rFonts w:ascii="Tahoma" w:hAnsi="Tahoma" w:eastAsia="微软雅黑" w:cstheme="minorBidi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EDE5-DE0D-4D4F-811A-425E431DFF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26</Pages>
  <Words>674</Words>
  <Characters>3847</Characters>
  <Lines>32</Lines>
  <Paragraphs>9</Paragraphs>
  <TotalTime>176</TotalTime>
  <ScaleCrop>false</ScaleCrop>
  <LinksUpToDate>false</LinksUpToDate>
  <CharactersWithSpaces>4512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2021-06-16T02:19:00Z</dcterms:created>
  <dc:creator>86135</dc:creator>
  <cp:lastModifiedBy>bdgly1</cp:lastModifiedBy>
  <cp:lastPrinted>2022-05-24T03:06:00Z</cp:lastPrinted>
  <dcterms:modified xsi:type="dcterms:W3CDTF">2023-03-24T06:38:16Z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8B1FCA09BCC14EF1BADCE54655E1F759</vt:lpwstr>
  </property>
</Properties>
</file>